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2B1F2A" w:rsidRPr="00014F5A" w14:paraId="27DCFF11" w14:textId="77777777" w:rsidTr="00C11C7C">
        <w:tc>
          <w:tcPr>
            <w:tcW w:w="10495" w:type="dxa"/>
          </w:tcPr>
          <w:p w14:paraId="07B19095" w14:textId="4F4677B6" w:rsidR="00874C73" w:rsidRPr="00014F5A" w:rsidRDefault="00874C73" w:rsidP="00874C7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 xml:space="preserve">MINUTES </w:t>
            </w:r>
            <w:r w:rsidRPr="00CA3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№80</w:t>
            </w:r>
            <w:r w:rsidR="00352A53" w:rsidRPr="00303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512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>-</w:t>
            </w:r>
            <w:r w:rsidR="00601955" w:rsidRPr="00857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5</w:t>
            </w:r>
            <w:r w:rsidR="00BE73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/</w:t>
            </w:r>
            <w:r w:rsidR="00BE73FF" w:rsidRPr="00014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2</w:t>
            </w:r>
          </w:p>
          <w:p w14:paraId="3135DC97" w14:textId="4060B0F9" w:rsidR="00235806" w:rsidRPr="00675E31" w:rsidRDefault="002B1F2A" w:rsidP="00235806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D6EB3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of opening of envelopes with </w:t>
            </w:r>
            <w:r w:rsidR="000D6EB3" w:rsidRPr="000D6EB3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bids </w:t>
            </w:r>
            <w:r w:rsidR="00235806" w:rsidRPr="00235806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for public request for proposals without pre-qualification for the right to conclude a contract </w:t>
            </w:r>
            <w:r w:rsidR="00352A53" w:rsidRPr="00601955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for </w:t>
            </w:r>
            <w:r w:rsidR="00601955" w:rsidRPr="00601955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rendering business trip support services for </w:t>
            </w:r>
            <w:proofErr w:type="spellStart"/>
            <w:r w:rsidR="00601955" w:rsidRPr="00601955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Rosatom</w:t>
            </w:r>
            <w:proofErr w:type="spellEnd"/>
            <w:r w:rsidR="00601955" w:rsidRPr="00601955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South East Asia Pte Ltd</w:t>
            </w:r>
          </w:p>
          <w:p w14:paraId="0DA3F37E" w14:textId="2DF87F3C" w:rsidR="002B1F2A" w:rsidRPr="00235806" w:rsidRDefault="002B1F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14:paraId="65C0D6B4" w14:textId="77777777" w:rsidR="002B1F2A" w:rsidRPr="00601955" w:rsidRDefault="002B1F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</w:tr>
      <w:tr w:rsidR="002B1F2A" w:rsidRPr="00014F5A" w14:paraId="30E65BE4" w14:textId="77777777" w:rsidTr="00C11C7C">
        <w:tc>
          <w:tcPr>
            <w:tcW w:w="10495" w:type="dxa"/>
          </w:tcPr>
          <w:p w14:paraId="6946C4BE" w14:textId="3FA656FF" w:rsidR="002B1F2A" w:rsidRPr="007C2D37" w:rsidRDefault="00352A53" w:rsidP="00BE73F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>Singapore</w:t>
            </w:r>
            <w:r w:rsidR="00132293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        </w:t>
            </w:r>
            <w:r w:rsidR="002B1F2A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Envelopes opening date </w:t>
            </w:r>
            <w:r w:rsidR="00BE73FF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>April</w:t>
            </w:r>
            <w:r w:rsidR="00F474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E73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474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="00C8764A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2B1F2A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>20</w:t>
            </w:r>
            <w:r w:rsidR="00185C44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>2</w:t>
            </w:r>
            <w:r w:rsidR="002358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B1F2A" w:rsidRPr="00014F5A" w14:paraId="2491A7B2" w14:textId="77777777" w:rsidTr="00C11C7C">
        <w:tc>
          <w:tcPr>
            <w:tcW w:w="10495" w:type="dxa"/>
          </w:tcPr>
          <w:p w14:paraId="10600895" w14:textId="77777777" w:rsidR="002B1F2A" w:rsidRPr="00601955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ar-SA"/>
              </w:rPr>
            </w:pPr>
          </w:p>
          <w:p w14:paraId="4FE5C755" w14:textId="2E0C0924" w:rsidR="002B1F2A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 xml:space="preserve">The procurement is being held in accordance with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Rosatom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 xml:space="preserve"> Procurement Standard (Procurement Regulations), as amended by Resolution of the Supervisory Board of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Rosatom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 xml:space="preserve"> State Corporation (</w:t>
            </w:r>
            <w:r w:rsidRPr="002B1F2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 xml:space="preserve">Minutes dated </w:t>
            </w:r>
            <w:r w:rsidR="00A86138" w:rsidRPr="00A861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07.02.2012 № 37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)</w:t>
            </w:r>
            <w:r w:rsidR="00962E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 xml:space="preserve"> </w:t>
            </w:r>
            <w:r w:rsidR="00962E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ar-SA"/>
              </w:rPr>
              <w:t>in the revision indicated in the procurement documentation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.</w:t>
            </w:r>
          </w:p>
          <w:p w14:paraId="4F35EBEF" w14:textId="5D3185C5" w:rsidR="000D6EB3" w:rsidRDefault="000D6EB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</w:p>
        </w:tc>
      </w:tr>
      <w:tr w:rsidR="002B1F2A" w14:paraId="2B5396D1" w14:textId="77777777" w:rsidTr="00C11C7C">
        <w:tc>
          <w:tcPr>
            <w:tcW w:w="10495" w:type="dxa"/>
          </w:tcPr>
          <w:p w14:paraId="02DB102A" w14:textId="77777777" w:rsidR="002B1F2A" w:rsidRPr="000D6EB3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</w:pPr>
            <w:proofErr w:type="spellStart"/>
            <w:r w:rsidRPr="000D6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Information</w:t>
            </w:r>
            <w:proofErr w:type="spellEnd"/>
            <w:r w:rsidRPr="000D6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 xml:space="preserve"> about procurement:</w:t>
            </w:r>
          </w:p>
        </w:tc>
      </w:tr>
      <w:tr w:rsidR="002B1F2A" w:rsidRPr="00014F5A" w14:paraId="4600347F" w14:textId="77777777" w:rsidTr="00C11C7C">
        <w:tc>
          <w:tcPr>
            <w:tcW w:w="10495" w:type="dxa"/>
          </w:tcPr>
          <w:p w14:paraId="40CDA7E4" w14:textId="1D23DAD4" w:rsidR="002B1F2A" w:rsidRDefault="002B1F2A" w:rsidP="00F474FD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Customer acting as Procurement Organizer:</w:t>
            </w:r>
            <w:r w:rsidRPr="00BE1128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proofErr w:type="spellStart"/>
            <w:r w:rsidR="00352A53" w:rsidRPr="00D37BEA">
              <w:rPr>
                <w:rFonts w:ascii="Times New Roman" w:hAnsi="Times New Roman"/>
                <w:sz w:val="28"/>
                <w:szCs w:val="28"/>
                <w:lang w:val="en-US"/>
              </w:rPr>
              <w:t>Rosatom</w:t>
            </w:r>
            <w:proofErr w:type="spellEnd"/>
            <w:r w:rsidR="00352A53" w:rsidRPr="00D37BE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South </w:t>
            </w:r>
            <w:r w:rsidR="00352A53">
              <w:rPr>
                <w:rFonts w:ascii="Times New Roman" w:hAnsi="Times New Roman"/>
                <w:sz w:val="28"/>
                <w:szCs w:val="28"/>
                <w:lang w:val="en-US"/>
              </w:rPr>
              <w:t>East Asia PTE</w:t>
            </w:r>
            <w:r w:rsidR="00352A53" w:rsidRPr="00D37BE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LTD</w:t>
            </w:r>
            <w:r w:rsidR="00F140F1" w:rsidRPr="00957B1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2B1F2A" w:rsidRPr="00014F5A" w14:paraId="79A986CB" w14:textId="77777777" w:rsidTr="00C11C7C">
        <w:tc>
          <w:tcPr>
            <w:tcW w:w="10495" w:type="dxa"/>
          </w:tcPr>
          <w:p w14:paraId="10EAD75D" w14:textId="529B27C9" w:rsidR="002B1F2A" w:rsidRDefault="002B1F2A" w:rsidP="006716CC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1322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 xml:space="preserve">Form and method </w:t>
            </w:r>
            <w:r w:rsidR="00132293" w:rsidRPr="0013229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of procurement procedure</w:t>
            </w:r>
            <w:r w:rsidRPr="001322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</w:t>
            </w:r>
            <w:r w:rsidR="00F140F1" w:rsidRPr="00430573">
              <w:rPr>
                <w:rFonts w:ascii="Times New Roman" w:hAnsi="Times New Roman"/>
                <w:sz w:val="28"/>
                <w:szCs w:val="28"/>
                <w:lang w:val="en-US"/>
              </w:rPr>
              <w:t>Public one stage request for proposals without pre-qualification selection.</w:t>
            </w:r>
          </w:p>
        </w:tc>
      </w:tr>
      <w:tr w:rsidR="002B1F2A" w:rsidRPr="00014F5A" w14:paraId="16B177D2" w14:textId="77777777" w:rsidTr="00C11C7C">
        <w:tc>
          <w:tcPr>
            <w:tcW w:w="10495" w:type="dxa"/>
          </w:tcPr>
          <w:p w14:paraId="77A51886" w14:textId="4B442D53" w:rsidR="002B1F2A" w:rsidRDefault="00132293" w:rsidP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  <w:lang w:val="en-IN" w:eastAsia="ar-SA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Subject matter of the procurement:</w:t>
            </w:r>
            <w:r w:rsidRPr="009C35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52A53" w:rsidRPr="00FF05CE">
              <w:rPr>
                <w:rFonts w:ascii="Times New Roman" w:eastAsia="Times New Roman" w:hAnsi="Times New Roman"/>
                <w:sz w:val="28"/>
                <w:szCs w:val="28"/>
                <w:lang w:val="en"/>
              </w:rPr>
              <w:t xml:space="preserve">the right to conclude a contract </w:t>
            </w:r>
            <w:r w:rsidR="00601955" w:rsidRPr="00601955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for rendering business trip support services for </w:t>
            </w:r>
            <w:proofErr w:type="spellStart"/>
            <w:r w:rsidR="00601955" w:rsidRPr="00601955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Rosatom</w:t>
            </w:r>
            <w:proofErr w:type="spellEnd"/>
            <w:r w:rsidR="00601955" w:rsidRPr="00601955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South East Asia Pte Ltd</w:t>
            </w:r>
            <w:r w:rsidR="00352A53" w:rsidRPr="00FF05CE">
              <w:rPr>
                <w:rFonts w:ascii="Times New Roman" w:eastAsia="Times New Roman" w:hAnsi="Times New Roman"/>
                <w:sz w:val="28"/>
                <w:szCs w:val="28"/>
                <w:lang w:val="en"/>
              </w:rPr>
              <w:t>.</w:t>
            </w:r>
          </w:p>
        </w:tc>
      </w:tr>
      <w:tr w:rsidR="002B1F2A" w:rsidRPr="00014F5A" w14:paraId="5A22C7F3" w14:textId="77777777" w:rsidTr="00C11C7C">
        <w:tc>
          <w:tcPr>
            <w:tcW w:w="10495" w:type="dxa"/>
          </w:tcPr>
          <w:p w14:paraId="1095A829" w14:textId="333399CC" w:rsidR="00132293" w:rsidRDefault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Subject matter of the contract: </w:t>
            </w:r>
            <w:r w:rsidR="00601955" w:rsidRPr="00601955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rendering business trip support services for </w:t>
            </w:r>
            <w:proofErr w:type="spellStart"/>
            <w:r w:rsidR="00601955" w:rsidRPr="00601955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Rosatom</w:t>
            </w:r>
            <w:proofErr w:type="spellEnd"/>
            <w:r w:rsidR="00601955" w:rsidRPr="00601955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South East Asia Pte Ltd</w:t>
            </w:r>
            <w:r w:rsidR="00601955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.</w:t>
            </w:r>
          </w:p>
          <w:p w14:paraId="314E815E" w14:textId="6F8C678C" w:rsidR="002B1F2A" w:rsidRPr="00352A53" w:rsidRDefault="00601955" w:rsidP="00601955">
            <w:pPr>
              <w:tabs>
                <w:tab w:val="left" w:pos="1134"/>
              </w:tabs>
              <w:ind w:firstLine="709"/>
              <w:contextualSpacing/>
              <w:jc w:val="both"/>
              <w:rPr>
                <w:sz w:val="28"/>
                <w:szCs w:val="28"/>
                <w:lang w:val="en"/>
              </w:rPr>
            </w:pPr>
            <w:r w:rsidRPr="00601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ru-RU"/>
              </w:rPr>
              <w:t>The ultimate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="00132293" w:rsidRPr="001322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ru-RU"/>
              </w:rPr>
              <w:t xml:space="preserve">contract price: </w:t>
            </w:r>
            <w:r w:rsidRPr="00601955">
              <w:rPr>
                <w:rFonts w:ascii="Times New Roman" w:hAnsi="Times New Roman"/>
                <w:sz w:val="28"/>
                <w:szCs w:val="28"/>
                <w:lang w:val="en-US"/>
              </w:rPr>
              <w:t>140 000</w:t>
            </w:r>
            <w:proofErr w:type="gramStart"/>
            <w:r w:rsidRPr="00601955">
              <w:rPr>
                <w:rFonts w:ascii="Times New Roman" w:hAnsi="Times New Roman"/>
                <w:sz w:val="28"/>
                <w:szCs w:val="28"/>
                <w:lang w:val="en-US"/>
              </w:rPr>
              <w:t>,00</w:t>
            </w:r>
            <w:proofErr w:type="gramEnd"/>
            <w:r w:rsidRPr="006019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SGD including VAT and all applicable taxes</w:t>
            </w:r>
            <w:r w:rsidR="00352A53" w:rsidRPr="0060195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132293" w:rsidRPr="00014F5A" w14:paraId="196FD03F" w14:textId="77777777" w:rsidTr="00C11C7C">
        <w:tc>
          <w:tcPr>
            <w:tcW w:w="10495" w:type="dxa"/>
          </w:tcPr>
          <w:p w14:paraId="035D956A" w14:textId="148DA00E" w:rsidR="00132293" w:rsidRPr="00132293" w:rsidRDefault="00132293" w:rsidP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Time frames for provision services: </w:t>
            </w:r>
            <w:r w:rsidR="00CA33D7" w:rsidRPr="00CA33D7">
              <w:rPr>
                <w:rFonts w:ascii="Times New Roman" w:hAnsi="Times New Roman"/>
                <w:sz w:val="28"/>
                <w:szCs w:val="28"/>
                <w:lang w:val="en-US"/>
              </w:rPr>
              <w:t>in accordance with the Part 3 “Draft Contract” of Volume 1 of the Procurement Documentation</w:t>
            </w:r>
            <w:r w:rsidRPr="0013229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132293" w:rsidRPr="00014F5A" w14:paraId="56056FFE" w14:textId="77777777" w:rsidTr="00C11C7C">
        <w:tc>
          <w:tcPr>
            <w:tcW w:w="10495" w:type="dxa"/>
          </w:tcPr>
          <w:p w14:paraId="7194C837" w14:textId="22A8E08A" w:rsidR="00132293" w:rsidRPr="00132293" w:rsidRDefault="00132293" w:rsidP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Place of provision of services: </w:t>
            </w:r>
            <w:r w:rsidRPr="00132293">
              <w:rPr>
                <w:rFonts w:ascii="Times New Roman" w:hAnsi="Times New Roman"/>
                <w:sz w:val="28"/>
                <w:szCs w:val="28"/>
                <w:lang w:val="en-US"/>
              </w:rPr>
              <w:t>in accordance with the Part 3 “Draft Contract” of Volume 1 of the Procurement Documentation.</w:t>
            </w:r>
          </w:p>
        </w:tc>
      </w:tr>
      <w:tr w:rsidR="00132293" w:rsidRPr="00014F5A" w14:paraId="501F3767" w14:textId="77777777" w:rsidTr="00C11C7C">
        <w:tc>
          <w:tcPr>
            <w:tcW w:w="10495" w:type="dxa"/>
          </w:tcPr>
          <w:p w14:paraId="29A64F19" w14:textId="71C44B42" w:rsidR="00132293" w:rsidRPr="00132293" w:rsidRDefault="00132293" w:rsidP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Contents and scope of services: </w:t>
            </w:r>
            <w:r w:rsidRPr="00132293">
              <w:rPr>
                <w:rFonts w:ascii="Times New Roman" w:hAnsi="Times New Roman"/>
                <w:sz w:val="28"/>
                <w:szCs w:val="28"/>
                <w:lang w:val="en-US"/>
              </w:rPr>
              <w:t>all necessary information is given in Volume 2 of the procurement documentation.</w:t>
            </w:r>
          </w:p>
        </w:tc>
      </w:tr>
      <w:tr w:rsidR="002B1F2A" w:rsidRPr="00014F5A" w14:paraId="35FEF84A" w14:textId="77777777" w:rsidTr="00C11C7C">
        <w:tc>
          <w:tcPr>
            <w:tcW w:w="10495" w:type="dxa"/>
          </w:tcPr>
          <w:p w14:paraId="3DBD024F" w14:textId="77777777" w:rsidR="00132293" w:rsidRDefault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589D45E7" w14:textId="310D02EA" w:rsidR="002B1F2A" w:rsidRPr="00F140F1" w:rsidRDefault="002B1F2A" w:rsidP="00BE73FF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The public notice about</w:t>
            </w:r>
            <w:r w:rsidR="001C5FC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the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request for proposals and</w:t>
            </w:r>
            <w:r w:rsid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1C5FC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</w:t>
            </w:r>
            <w:r w:rsid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procurement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documentation were published </w:t>
            </w:r>
            <w:r w:rsidRP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on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BE73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 w:rsid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="002E4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March</w:t>
            </w:r>
            <w:r w:rsid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A33D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202</w:t>
            </w:r>
            <w:r w:rsidR="00352A5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</w:t>
            </w:r>
            <w:r w:rsidR="00A8613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on the Internet on the official </w:t>
            </w:r>
            <w:r w:rsidR="003E7A0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site </w:t>
            </w:r>
            <w:hyperlink r:id="rId8" w:history="1">
              <w:r w:rsidR="0041680F" w:rsidRPr="0041680F">
                <w:rPr>
                  <w:rStyle w:val="aa"/>
                  <w:lang w:val="en-US"/>
                </w:rPr>
                <w:t xml:space="preserve"> </w:t>
              </w:r>
              <w:r w:rsidR="0041680F" w:rsidRPr="005354CE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IN"/>
                </w:rPr>
                <w:t>http://zakupki.rosatom.ru/</w:t>
              </w:r>
            </w:hyperlink>
            <w:r w:rsid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C8764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(</w:t>
            </w:r>
            <w:r w:rsidR="00C8764A" w:rsidRPr="00352A5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№</w:t>
            </w:r>
            <w:r w:rsidR="00352A53" w:rsidRPr="00352A5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220</w:t>
            </w:r>
            <w:r w:rsidR="002E450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</w:t>
            </w:r>
            <w:r w:rsidR="00BE73FF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23</w:t>
            </w:r>
            <w:r w:rsidR="00352A53" w:rsidRPr="00352A5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/5534/0</w:t>
            </w:r>
            <w:r w:rsidR="00BE73FF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</w:t>
            </w:r>
            <w:r w:rsidR="00D62747" w:rsidRPr="00352A5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), </w:t>
            </w:r>
            <w:r w:rsidR="00C8764A" w:rsidRPr="00352A5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on </w:t>
            </w:r>
            <w:r w:rsidR="00C8764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the regional </w:t>
            </w:r>
            <w:r w:rsidR="003E7A0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web</w:t>
            </w:r>
            <w:r w:rsidR="00C8764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site</w:t>
            </w:r>
            <w:r w:rsidR="00D6274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352A53" w:rsidRPr="00352A53">
              <w:rPr>
                <w:rStyle w:val="aa"/>
                <w:rFonts w:ascii="Times New Roman" w:hAnsi="Times New Roman" w:cs="Times New Roman"/>
                <w:sz w:val="28"/>
                <w:szCs w:val="28"/>
                <w:lang w:val="en-IN"/>
              </w:rPr>
              <w:t>http://www.rosatom-asia.com/</w:t>
            </w:r>
            <w:r w:rsidR="00352A53" w:rsidRPr="00352A53">
              <w:rPr>
                <w:rStyle w:val="aa"/>
                <w:rFonts w:ascii="Times New Roman" w:hAnsi="Times New Roman" w:cs="Times New Roman"/>
                <w:lang w:val="en-IN"/>
              </w:rPr>
              <w:t>.</w:t>
            </w:r>
            <w:hyperlink r:id="rId9" w:history="1"/>
          </w:p>
        </w:tc>
      </w:tr>
      <w:tr w:rsidR="002B1F2A" w:rsidRPr="00014F5A" w14:paraId="44BA5E0C" w14:textId="77777777" w:rsidTr="00C11C7C">
        <w:tc>
          <w:tcPr>
            <w:tcW w:w="10495" w:type="dxa"/>
          </w:tcPr>
          <w:p w14:paraId="403F56A8" w14:textId="77777777" w:rsidR="00132293" w:rsidRPr="0032156D" w:rsidRDefault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A02B5B9" w14:textId="1695F486" w:rsidR="002B1F2A" w:rsidRDefault="002B1F2A" w:rsidP="00352A5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meeting of the </w:t>
            </w:r>
            <w:r w:rsid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Procurement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Committee is being held at 1</w:t>
            </w:r>
            <w:r w:rsidR="00352A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:</w:t>
            </w:r>
            <w:r w:rsidR="00ED4F3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0</w:t>
            </w:r>
            <w:r w:rsidR="00ED4F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ED4F3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(local time) on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BE73FF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4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of </w:t>
            </w:r>
            <w:r w:rsidR="00BE73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April</w:t>
            </w:r>
            <w:r w:rsidR="00666912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ED4F3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</w:t>
            </w:r>
            <w:r w:rsidR="00CA33D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</w:t>
            </w:r>
            <w:r w:rsidR="00D54F8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</w:t>
            </w:r>
            <w:r w:rsidR="00ED4F3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at the address: </w:t>
            </w:r>
            <w:r w:rsidR="00352A53" w:rsidRPr="00352A5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20 </w:t>
            </w:r>
            <w:proofErr w:type="spellStart"/>
            <w:r w:rsidR="00352A53" w:rsidRPr="00352A5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Collyer</w:t>
            </w:r>
            <w:proofErr w:type="spellEnd"/>
            <w:r w:rsidR="00352A53" w:rsidRPr="00352A5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Quay #09-05, Singapore 049319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  <w:p w14:paraId="1188055A" w14:textId="7AD7FED6" w:rsidR="00352A53" w:rsidRPr="0045386A" w:rsidRDefault="00352A53" w:rsidP="00352A5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1F2A" w:rsidRPr="00014F5A" w14:paraId="4C9EF245" w14:textId="77777777" w:rsidTr="00C11C7C">
        <w:tc>
          <w:tcPr>
            <w:tcW w:w="10495" w:type="dxa"/>
          </w:tcPr>
          <w:p w14:paraId="69787731" w14:textId="6F7DAB81" w:rsidR="002B1F2A" w:rsidRPr="00090168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1F2A" w:rsidRPr="00014F5A" w14:paraId="7D3F90FD" w14:textId="77777777" w:rsidTr="00C11C7C">
        <w:tc>
          <w:tcPr>
            <w:tcW w:w="10495" w:type="dxa"/>
          </w:tcPr>
          <w:p w14:paraId="08C10FF8" w14:textId="318D227E" w:rsidR="00132293" w:rsidRDefault="002B1F2A" w:rsidP="00DB7C92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Representatives of the participants of the </w:t>
            </w:r>
            <w:r w:rsidR="00C5661B" w:rsidRPr="00C566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public request for </w:t>
            </w:r>
            <w:r w:rsidR="0045386A" w:rsidRPr="000D6EB3">
              <w:rPr>
                <w:rFonts w:ascii="Times New Roman" w:hAnsi="Times New Roman" w:cs="Times New Roman"/>
                <w:sz w:val="28"/>
                <w:lang w:val="en-US"/>
              </w:rPr>
              <w:t>proposals</w:t>
            </w:r>
            <w:r w:rsidR="00C5661B" w:rsidRPr="00C566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are absent on the </w:t>
            </w:r>
            <w:r w:rsid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Procurement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Committee meeting of opening of envelops with bids, that is reflected in the Register of representatives of public request for </w:t>
            </w:r>
            <w:r w:rsidR="0045386A" w:rsidRPr="000D6EB3">
              <w:rPr>
                <w:rFonts w:ascii="Times New Roman" w:hAnsi="Times New Roman" w:cs="Times New Roman"/>
                <w:sz w:val="28"/>
                <w:lang w:val="en-US"/>
              </w:rPr>
              <w:t>proposals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participants presented on opening of envelops with bids procedure.</w:t>
            </w:r>
          </w:p>
        </w:tc>
      </w:tr>
      <w:tr w:rsidR="002B1F2A" w:rsidRPr="00014F5A" w14:paraId="2A5DDE8D" w14:textId="77777777" w:rsidTr="00C11C7C">
        <w:tc>
          <w:tcPr>
            <w:tcW w:w="10495" w:type="dxa"/>
          </w:tcPr>
          <w:p w14:paraId="7CFD43CF" w14:textId="0C7734B3" w:rsidR="002B1F2A" w:rsidRPr="0045386A" w:rsidRDefault="002B1F2A" w:rsidP="00BE73FF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lastRenderedPageBreak/>
              <w:t xml:space="preserve">According to the register of envelops with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bids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for 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public request for proposals as on the moment of deadline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for submission of procurement bids 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</w:t>
            </w:r>
            <w:r w:rsidR="0073210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7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:00 (</w:t>
            </w:r>
            <w:r w:rsidR="009A0E9F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local time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 on </w:t>
            </w:r>
            <w:r w:rsidR="009432BD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BE73FF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4</w:t>
            </w:r>
            <w:r w:rsidR="009432BD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9432BD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of </w:t>
            </w:r>
            <w:r w:rsidR="00BE73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April</w:t>
            </w:r>
            <w:r w:rsidR="009432BD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2022</w:t>
            </w:r>
            <w:r w:rsidR="00ED4F33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totally were submitted:</w:t>
            </w:r>
          </w:p>
        </w:tc>
      </w:tr>
      <w:tr w:rsidR="00C5661B" w:rsidRPr="00014F5A" w14:paraId="263A2430" w14:textId="77777777" w:rsidTr="00C11C7C">
        <w:tc>
          <w:tcPr>
            <w:tcW w:w="10495" w:type="dxa"/>
          </w:tcPr>
          <w:p w14:paraId="11296AEB" w14:textId="46088162" w:rsidR="00C5661B" w:rsidRPr="0045386A" w:rsidRDefault="0073210C" w:rsidP="00C5661B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zero</w:t>
            </w:r>
            <w:r w:rsidR="00C5661B" w:rsidRPr="00A93E5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)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</w:t>
            </w:r>
            <w:r w:rsidR="00A904D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of participant of the public request for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proposals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;</w:t>
            </w:r>
          </w:p>
          <w:p w14:paraId="7CF782DF" w14:textId="2BDC5190" w:rsidR="00C5661B" w:rsidRPr="0045386A" w:rsidRDefault="00A904DB" w:rsidP="00C5661B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zero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 amendments to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bids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;</w:t>
            </w:r>
          </w:p>
          <w:p w14:paraId="3883755C" w14:textId="50D639D1" w:rsidR="00C5661B" w:rsidRPr="0045386A" w:rsidRDefault="00A904DB" w:rsidP="0045386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zero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)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withdrawals of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bids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</w:tr>
      <w:tr w:rsidR="00C5661B" w:rsidRPr="00014F5A" w14:paraId="1D304819" w14:textId="77777777" w:rsidTr="00C11C7C">
        <w:tc>
          <w:tcPr>
            <w:tcW w:w="10495" w:type="dxa"/>
          </w:tcPr>
          <w:p w14:paraId="4754D9B1" w14:textId="3E0E23FE" w:rsidR="00C5661B" w:rsidRDefault="00C5661B" w:rsidP="000C69CB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results of envelops opening announced on the </w:t>
            </w:r>
            <w:r w:rsidR="008B285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Procurement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Committee meeting:</w:t>
            </w:r>
          </w:p>
        </w:tc>
      </w:tr>
      <w:tr w:rsidR="006753AF" w:rsidRPr="00014F5A" w14:paraId="7D6985D0" w14:textId="77777777" w:rsidTr="00C11C7C">
        <w:trPr>
          <w:trHeight w:val="418"/>
        </w:trPr>
        <w:tc>
          <w:tcPr>
            <w:tcW w:w="10495" w:type="dxa"/>
          </w:tcPr>
          <w:p w14:paraId="35A688C8" w14:textId="77777777" w:rsidR="00C11C7C" w:rsidRDefault="00C11C7C" w:rsidP="00C11C7C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372F88F9" w14:textId="77777777" w:rsidR="00C11C7C" w:rsidRPr="00DD32D4" w:rsidRDefault="00C11C7C" w:rsidP="00C11C7C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E798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According to the fact that no applications were submitted as on the moment of deadline for submission of procurement bids, in accordance with sub-paragraph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EE798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 of paragraph 1.1, part 1 of article 6.4 of the Procurement Regulations, the public request for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proposals</w:t>
            </w:r>
            <w:r w:rsidRPr="000E1B9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is recognized failed</w:t>
            </w:r>
            <w:r w:rsidRPr="00DD32D4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  <w:p w14:paraId="11762B58" w14:textId="77777777" w:rsidR="00C11C7C" w:rsidRPr="00C11C7C" w:rsidRDefault="00C11C7C" w:rsidP="008F5B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</w:pPr>
          </w:p>
        </w:tc>
      </w:tr>
      <w:tr w:rsidR="006753AF" w:rsidRPr="00014F5A" w14:paraId="2788D0D3" w14:textId="77777777" w:rsidTr="00C11C7C">
        <w:trPr>
          <w:trHeight w:val="1445"/>
        </w:trPr>
        <w:tc>
          <w:tcPr>
            <w:tcW w:w="10495" w:type="dxa"/>
          </w:tcPr>
          <w:p w14:paraId="2268BF8A" w14:textId="02DB47D5" w:rsidR="00014F5A" w:rsidRDefault="00014F5A" w:rsidP="00014F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14:paraId="315F5AA5" w14:textId="5A747805" w:rsidR="006753AF" w:rsidRPr="00014F5A" w:rsidRDefault="006753AF" w:rsidP="00014F5A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bookmarkStart w:id="0" w:name="_GoBack"/>
            <w:bookmarkEnd w:id="0"/>
          </w:p>
        </w:tc>
      </w:tr>
    </w:tbl>
    <w:p w14:paraId="7000F9F2" w14:textId="77777777" w:rsidR="006753AF" w:rsidRPr="006753AF" w:rsidRDefault="006753AF" w:rsidP="001328F2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sectPr w:rsidR="006753AF" w:rsidRPr="006753AF">
      <w:headerReference w:type="default" r:id="rId10"/>
      <w:pgSz w:w="11906" w:h="16838" w:code="9"/>
      <w:pgMar w:top="1106" w:right="567" w:bottom="851" w:left="851" w:header="567" w:footer="10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A26E2" w14:textId="77777777" w:rsidR="0022186F" w:rsidRDefault="0022186F">
      <w:pPr>
        <w:spacing w:after="0" w:line="240" w:lineRule="auto"/>
      </w:pPr>
      <w:r>
        <w:separator/>
      </w:r>
    </w:p>
  </w:endnote>
  <w:endnote w:type="continuationSeparator" w:id="0">
    <w:p w14:paraId="136A19C7" w14:textId="77777777" w:rsidR="0022186F" w:rsidRDefault="0022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E90C4" w14:textId="77777777" w:rsidR="0022186F" w:rsidRDefault="0022186F">
      <w:pPr>
        <w:spacing w:after="0" w:line="240" w:lineRule="auto"/>
      </w:pPr>
      <w:r>
        <w:separator/>
      </w:r>
    </w:p>
  </w:footnote>
  <w:footnote w:type="continuationSeparator" w:id="0">
    <w:p w14:paraId="6FCD6301" w14:textId="77777777" w:rsidR="0022186F" w:rsidRDefault="0022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265BF" w14:textId="0C9337B9" w:rsidR="00205B2E" w:rsidRDefault="009845D1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014F5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7977"/>
    <w:multiLevelType w:val="hybridMultilevel"/>
    <w:tmpl w:val="85F6A8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0905"/>
    <w:multiLevelType w:val="hybridMultilevel"/>
    <w:tmpl w:val="646E6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628F"/>
    <w:multiLevelType w:val="hybridMultilevel"/>
    <w:tmpl w:val="AC3870CC"/>
    <w:lvl w:ilvl="0" w:tplc="CD0A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E49FE"/>
    <w:multiLevelType w:val="hybridMultilevel"/>
    <w:tmpl w:val="B906BEDA"/>
    <w:lvl w:ilvl="0" w:tplc="CD0A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B66B5"/>
    <w:multiLevelType w:val="hybridMultilevel"/>
    <w:tmpl w:val="CC849A6C"/>
    <w:lvl w:ilvl="0" w:tplc="C72C672E">
      <w:start w:val="1"/>
      <w:numFmt w:val="decimal"/>
      <w:lvlText w:val="1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5C9D"/>
    <w:multiLevelType w:val="multilevel"/>
    <w:tmpl w:val="C69858E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D97216"/>
    <w:multiLevelType w:val="hybridMultilevel"/>
    <w:tmpl w:val="B69E5D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07105"/>
    <w:multiLevelType w:val="hybridMultilevel"/>
    <w:tmpl w:val="59E29906"/>
    <w:lvl w:ilvl="0" w:tplc="9FB69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CD2EAB"/>
    <w:multiLevelType w:val="hybridMultilevel"/>
    <w:tmpl w:val="47A632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A4B75"/>
    <w:multiLevelType w:val="hybridMultilevel"/>
    <w:tmpl w:val="D74E4352"/>
    <w:lvl w:ilvl="0" w:tplc="F39AF2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FC2CA9"/>
    <w:multiLevelType w:val="hybridMultilevel"/>
    <w:tmpl w:val="55342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C7F59"/>
    <w:multiLevelType w:val="hybridMultilevel"/>
    <w:tmpl w:val="9216D4A8"/>
    <w:lvl w:ilvl="0" w:tplc="C24A2AF0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0683D"/>
    <w:multiLevelType w:val="hybridMultilevel"/>
    <w:tmpl w:val="D74E4352"/>
    <w:lvl w:ilvl="0" w:tplc="F39AF2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AC10DF"/>
    <w:multiLevelType w:val="hybridMultilevel"/>
    <w:tmpl w:val="C26E9E72"/>
    <w:lvl w:ilvl="0" w:tplc="32101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174FC"/>
    <w:multiLevelType w:val="hybridMultilevel"/>
    <w:tmpl w:val="2846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214B"/>
    <w:multiLevelType w:val="multilevel"/>
    <w:tmpl w:val="6B7016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6">
    <w:nsid w:val="33980B4B"/>
    <w:multiLevelType w:val="multilevel"/>
    <w:tmpl w:val="6684610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56352E7"/>
    <w:multiLevelType w:val="multilevel"/>
    <w:tmpl w:val="EF9CF5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3.2.1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37A0334C"/>
    <w:multiLevelType w:val="hybridMultilevel"/>
    <w:tmpl w:val="C9F8C9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11C8B"/>
    <w:multiLevelType w:val="hybridMultilevel"/>
    <w:tmpl w:val="7B10707E"/>
    <w:lvl w:ilvl="0" w:tplc="CD0AA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44799D"/>
    <w:multiLevelType w:val="multilevel"/>
    <w:tmpl w:val="4B8A5798"/>
    <w:lvl w:ilvl="0">
      <w:start w:val="1"/>
      <w:numFmt w:val="decimal"/>
      <w:lvlText w:val="15.1.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5EC1F45"/>
    <w:multiLevelType w:val="hybridMultilevel"/>
    <w:tmpl w:val="847E7908"/>
    <w:lvl w:ilvl="0" w:tplc="0419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546920"/>
    <w:multiLevelType w:val="multilevel"/>
    <w:tmpl w:val="1F3EE28A"/>
    <w:lvl w:ilvl="0">
      <w:start w:val="1"/>
      <w:numFmt w:val="decimal"/>
      <w:lvlText w:val="13.1.%1.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4A38032B"/>
    <w:multiLevelType w:val="hybridMultilevel"/>
    <w:tmpl w:val="7D70A658"/>
    <w:lvl w:ilvl="0" w:tplc="B82034B0">
      <w:start w:val="2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15AD9"/>
    <w:multiLevelType w:val="hybridMultilevel"/>
    <w:tmpl w:val="D3760DA2"/>
    <w:lvl w:ilvl="0" w:tplc="5230921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7A2D72"/>
    <w:multiLevelType w:val="hybridMultilevel"/>
    <w:tmpl w:val="D74E4352"/>
    <w:lvl w:ilvl="0" w:tplc="F39AF2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FF19BF"/>
    <w:multiLevelType w:val="hybridMultilevel"/>
    <w:tmpl w:val="E444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F2F40"/>
    <w:multiLevelType w:val="multilevel"/>
    <w:tmpl w:val="0A12B2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3.2.1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08D0437"/>
    <w:multiLevelType w:val="hybridMultilevel"/>
    <w:tmpl w:val="D3760DA2"/>
    <w:lvl w:ilvl="0" w:tplc="5230921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BA3DB1"/>
    <w:multiLevelType w:val="multilevel"/>
    <w:tmpl w:val="DB5CE508"/>
    <w:lvl w:ilvl="0">
      <w:start w:val="1"/>
      <w:numFmt w:val="decimal"/>
      <w:lvlText w:val="1.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56B822D5"/>
    <w:multiLevelType w:val="multilevel"/>
    <w:tmpl w:val="F9027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95D1D5A"/>
    <w:multiLevelType w:val="multilevel"/>
    <w:tmpl w:val="F66E5E2E"/>
    <w:lvl w:ilvl="0">
      <w:start w:val="1"/>
      <w:numFmt w:val="decimal"/>
      <w:lvlText w:val="13.2.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5D067D6A"/>
    <w:multiLevelType w:val="hybridMultilevel"/>
    <w:tmpl w:val="B69E5D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65FFA"/>
    <w:multiLevelType w:val="hybridMultilevel"/>
    <w:tmpl w:val="E0E0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8438E"/>
    <w:multiLevelType w:val="multilevel"/>
    <w:tmpl w:val="B6A8019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7">
    <w:nsid w:val="67876730"/>
    <w:multiLevelType w:val="hybridMultilevel"/>
    <w:tmpl w:val="F07A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01078"/>
    <w:multiLevelType w:val="multilevel"/>
    <w:tmpl w:val="6180E71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9">
    <w:nsid w:val="729F07B3"/>
    <w:multiLevelType w:val="hybridMultilevel"/>
    <w:tmpl w:val="25BA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A14DC"/>
    <w:multiLevelType w:val="hybridMultilevel"/>
    <w:tmpl w:val="DB888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D59B1"/>
    <w:multiLevelType w:val="hybridMultilevel"/>
    <w:tmpl w:val="79BC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43778"/>
    <w:multiLevelType w:val="multilevel"/>
    <w:tmpl w:val="B71E8F38"/>
    <w:lvl w:ilvl="0">
      <w:start w:val="1"/>
      <w:numFmt w:val="decimal"/>
      <w:lvlText w:val="2.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6"/>
  </w:num>
  <w:num w:numId="2">
    <w:abstractNumId w:val="31"/>
  </w:num>
  <w:num w:numId="3">
    <w:abstractNumId w:val="42"/>
  </w:num>
  <w:num w:numId="4">
    <w:abstractNumId w:val="8"/>
  </w:num>
  <w:num w:numId="5">
    <w:abstractNumId w:val="10"/>
  </w:num>
  <w:num w:numId="6">
    <w:abstractNumId w:val="2"/>
  </w:num>
  <w:num w:numId="7">
    <w:abstractNumId w:val="40"/>
  </w:num>
  <w:num w:numId="8">
    <w:abstractNumId w:val="32"/>
  </w:num>
  <w:num w:numId="9">
    <w:abstractNumId w:val="13"/>
  </w:num>
  <w:num w:numId="10">
    <w:abstractNumId w:val="23"/>
  </w:num>
  <w:num w:numId="11">
    <w:abstractNumId w:val="35"/>
  </w:num>
  <w:num w:numId="12">
    <w:abstractNumId w:val="22"/>
  </w:num>
  <w:num w:numId="13">
    <w:abstractNumId w:val="28"/>
  </w:num>
  <w:num w:numId="14">
    <w:abstractNumId w:val="5"/>
  </w:num>
  <w:num w:numId="15">
    <w:abstractNumId w:val="37"/>
  </w:num>
  <w:num w:numId="16">
    <w:abstractNumId w:val="36"/>
  </w:num>
  <w:num w:numId="17">
    <w:abstractNumId w:val="17"/>
  </w:num>
  <w:num w:numId="18">
    <w:abstractNumId w:val="20"/>
  </w:num>
  <w:num w:numId="19">
    <w:abstractNumId w:val="29"/>
  </w:num>
  <w:num w:numId="20">
    <w:abstractNumId w:val="18"/>
  </w:num>
  <w:num w:numId="21">
    <w:abstractNumId w:val="15"/>
  </w:num>
  <w:num w:numId="22">
    <w:abstractNumId w:val="38"/>
  </w:num>
  <w:num w:numId="23">
    <w:abstractNumId w:val="7"/>
  </w:num>
  <w:num w:numId="24">
    <w:abstractNumId w:val="24"/>
  </w:num>
  <w:num w:numId="25">
    <w:abstractNumId w:val="4"/>
  </w:num>
  <w:num w:numId="26">
    <w:abstractNumId w:val="33"/>
  </w:num>
  <w:num w:numId="27">
    <w:abstractNumId w:val="3"/>
  </w:num>
  <w:num w:numId="28">
    <w:abstractNumId w:val="11"/>
  </w:num>
  <w:num w:numId="29">
    <w:abstractNumId w:val="21"/>
  </w:num>
  <w:num w:numId="30">
    <w:abstractNumId w:val="41"/>
  </w:num>
  <w:num w:numId="31">
    <w:abstractNumId w:val="39"/>
  </w:num>
  <w:num w:numId="32">
    <w:abstractNumId w:val="1"/>
  </w:num>
  <w:num w:numId="33">
    <w:abstractNumId w:val="25"/>
  </w:num>
  <w:num w:numId="34">
    <w:abstractNumId w:val="19"/>
  </w:num>
  <w:num w:numId="35">
    <w:abstractNumId w:val="30"/>
  </w:num>
  <w:num w:numId="36">
    <w:abstractNumId w:val="27"/>
  </w:num>
  <w:num w:numId="37">
    <w:abstractNumId w:val="26"/>
  </w:num>
  <w:num w:numId="38">
    <w:abstractNumId w:val="9"/>
  </w:num>
  <w:num w:numId="39">
    <w:abstractNumId w:val="12"/>
  </w:num>
  <w:num w:numId="40">
    <w:abstractNumId w:val="14"/>
  </w:num>
  <w:num w:numId="41">
    <w:abstractNumId w:val="34"/>
  </w:num>
  <w:num w:numId="42">
    <w:abstractNumId w:val="6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IN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ZA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2E"/>
    <w:rsid w:val="00014F5A"/>
    <w:rsid w:val="00017EEE"/>
    <w:rsid w:val="00057B69"/>
    <w:rsid w:val="00061377"/>
    <w:rsid w:val="00090168"/>
    <w:rsid w:val="000C69CB"/>
    <w:rsid w:val="000D6EB3"/>
    <w:rsid w:val="00132293"/>
    <w:rsid w:val="001328F2"/>
    <w:rsid w:val="00154594"/>
    <w:rsid w:val="00185C44"/>
    <w:rsid w:val="00191E78"/>
    <w:rsid w:val="001A44D7"/>
    <w:rsid w:val="001C5FCB"/>
    <w:rsid w:val="001C6FAA"/>
    <w:rsid w:val="001D35F7"/>
    <w:rsid w:val="00205B2E"/>
    <w:rsid w:val="0022186F"/>
    <w:rsid w:val="00235806"/>
    <w:rsid w:val="00251DEA"/>
    <w:rsid w:val="00287B87"/>
    <w:rsid w:val="002A39E3"/>
    <w:rsid w:val="002B1F2A"/>
    <w:rsid w:val="002E450C"/>
    <w:rsid w:val="002F51BF"/>
    <w:rsid w:val="0030391F"/>
    <w:rsid w:val="00305CF8"/>
    <w:rsid w:val="0032156D"/>
    <w:rsid w:val="00352A53"/>
    <w:rsid w:val="00357B0A"/>
    <w:rsid w:val="003863D8"/>
    <w:rsid w:val="003C4AD2"/>
    <w:rsid w:val="003D15ED"/>
    <w:rsid w:val="003E7A0B"/>
    <w:rsid w:val="00412A5F"/>
    <w:rsid w:val="0041680F"/>
    <w:rsid w:val="0043408E"/>
    <w:rsid w:val="00445083"/>
    <w:rsid w:val="00447714"/>
    <w:rsid w:val="0045386A"/>
    <w:rsid w:val="004540B2"/>
    <w:rsid w:val="00554FD2"/>
    <w:rsid w:val="005A6899"/>
    <w:rsid w:val="005C544B"/>
    <w:rsid w:val="005C5E70"/>
    <w:rsid w:val="005D75E6"/>
    <w:rsid w:val="005F76FE"/>
    <w:rsid w:val="006010E4"/>
    <w:rsid w:val="00601955"/>
    <w:rsid w:val="00616AAA"/>
    <w:rsid w:val="00664DCA"/>
    <w:rsid w:val="00666912"/>
    <w:rsid w:val="006716CC"/>
    <w:rsid w:val="006753AF"/>
    <w:rsid w:val="006A0AEA"/>
    <w:rsid w:val="006D492A"/>
    <w:rsid w:val="007250C1"/>
    <w:rsid w:val="00727E2F"/>
    <w:rsid w:val="0073210C"/>
    <w:rsid w:val="007624E8"/>
    <w:rsid w:val="007724EA"/>
    <w:rsid w:val="007A6167"/>
    <w:rsid w:val="007C2D37"/>
    <w:rsid w:val="00817E1E"/>
    <w:rsid w:val="00843479"/>
    <w:rsid w:val="00857385"/>
    <w:rsid w:val="00871AC3"/>
    <w:rsid w:val="00873751"/>
    <w:rsid w:val="00874C73"/>
    <w:rsid w:val="00890ABA"/>
    <w:rsid w:val="00897F25"/>
    <w:rsid w:val="008B285E"/>
    <w:rsid w:val="008D61A1"/>
    <w:rsid w:val="009148C1"/>
    <w:rsid w:val="00916B5C"/>
    <w:rsid w:val="00930036"/>
    <w:rsid w:val="009432BD"/>
    <w:rsid w:val="00962E22"/>
    <w:rsid w:val="009845D1"/>
    <w:rsid w:val="009A0E9F"/>
    <w:rsid w:val="009A6721"/>
    <w:rsid w:val="009C6468"/>
    <w:rsid w:val="00A07FB0"/>
    <w:rsid w:val="00A32E3A"/>
    <w:rsid w:val="00A728F6"/>
    <w:rsid w:val="00A833B0"/>
    <w:rsid w:val="00A86138"/>
    <w:rsid w:val="00A904DB"/>
    <w:rsid w:val="00A93E51"/>
    <w:rsid w:val="00A96EDB"/>
    <w:rsid w:val="00AB11D1"/>
    <w:rsid w:val="00AC5E04"/>
    <w:rsid w:val="00AC5F44"/>
    <w:rsid w:val="00AE114D"/>
    <w:rsid w:val="00AF6465"/>
    <w:rsid w:val="00B24D5D"/>
    <w:rsid w:val="00B255CF"/>
    <w:rsid w:val="00B71E7D"/>
    <w:rsid w:val="00BA799C"/>
    <w:rsid w:val="00BD5DB7"/>
    <w:rsid w:val="00BD66C4"/>
    <w:rsid w:val="00BE73FF"/>
    <w:rsid w:val="00C11C7C"/>
    <w:rsid w:val="00C26125"/>
    <w:rsid w:val="00C336CD"/>
    <w:rsid w:val="00C36874"/>
    <w:rsid w:val="00C41199"/>
    <w:rsid w:val="00C5661B"/>
    <w:rsid w:val="00C8764A"/>
    <w:rsid w:val="00C91DFE"/>
    <w:rsid w:val="00CA33D7"/>
    <w:rsid w:val="00CC3350"/>
    <w:rsid w:val="00D05189"/>
    <w:rsid w:val="00D0658B"/>
    <w:rsid w:val="00D54F8A"/>
    <w:rsid w:val="00D62747"/>
    <w:rsid w:val="00D73561"/>
    <w:rsid w:val="00DB7C92"/>
    <w:rsid w:val="00DC2880"/>
    <w:rsid w:val="00DD26FA"/>
    <w:rsid w:val="00E03F1F"/>
    <w:rsid w:val="00E06913"/>
    <w:rsid w:val="00E37EA1"/>
    <w:rsid w:val="00E5207F"/>
    <w:rsid w:val="00E56D6C"/>
    <w:rsid w:val="00ED4F33"/>
    <w:rsid w:val="00F13640"/>
    <w:rsid w:val="00F140F1"/>
    <w:rsid w:val="00F26AC1"/>
    <w:rsid w:val="00F32659"/>
    <w:rsid w:val="00F332F1"/>
    <w:rsid w:val="00F4608B"/>
    <w:rsid w:val="00F474FD"/>
    <w:rsid w:val="00F7584E"/>
    <w:rsid w:val="00F83166"/>
    <w:rsid w:val="00F90EC4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95CF"/>
  <w15:docId w15:val="{BE64DE41-7371-4CF0-971B-4B846B38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1"/>
    <w:next w:val="a1"/>
    <w:link w:val="10"/>
    <w:qFormat/>
    <w:pPr>
      <w:keepNext/>
      <w:numPr>
        <w:numId w:val="10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1"/>
    <w:next w:val="a1"/>
    <w:link w:val="20"/>
    <w:qFormat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Верхний колонтитул Знак"/>
    <w:basedOn w:val="a2"/>
    <w:link w:val="a5"/>
    <w:uiPriority w:val="9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alloon Text"/>
    <w:basedOn w:val="a1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List Paragraph"/>
    <w:basedOn w:val="a1"/>
    <w:link w:val="ac"/>
    <w:uiPriority w:val="34"/>
    <w:qFormat/>
    <w:pPr>
      <w:ind w:left="720"/>
      <w:contextualSpacing/>
    </w:pPr>
  </w:style>
  <w:style w:type="paragraph" w:styleId="ad">
    <w:name w:val="footer"/>
    <w:basedOn w:val="a1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</w:style>
  <w:style w:type="paragraph" w:customStyle="1" w:styleId="11">
    <w:name w:val="заголовок 11"/>
    <w:basedOn w:val="a1"/>
    <w:next w:val="a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imes12">
    <w:name w:val="Times 12"/>
    <w:basedOn w:val="a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2"/>
    <w:link w:val="1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2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0">
    <w:name w:val="Пункт"/>
    <w:basedOn w:val="a1"/>
    <w:pPr>
      <w:numPr>
        <w:ilvl w:val="2"/>
        <w:numId w:val="10"/>
      </w:numPr>
      <w:tabs>
        <w:tab w:val="clear" w:pos="1134"/>
        <w:tab w:val="num" w:pos="3030"/>
      </w:tabs>
      <w:spacing w:after="0" w:line="360" w:lineRule="auto"/>
      <w:ind w:left="3030" w:hanging="720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f">
    <w:name w:val="annotation text"/>
    <w:basedOn w:val="a1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Pr>
      <w:sz w:val="20"/>
      <w:szCs w:val="20"/>
    </w:rPr>
  </w:style>
  <w:style w:type="paragraph" w:styleId="af1">
    <w:name w:val="annotation subject"/>
    <w:basedOn w:val="af"/>
    <w:next w:val="af"/>
    <w:link w:val="af2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2">
    <w:name w:val="Тема примечания Знак"/>
    <w:basedOn w:val="af0"/>
    <w:link w:val="a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page number"/>
    <w:basedOn w:val="a2"/>
    <w:semiHidden/>
  </w:style>
  <w:style w:type="paragraph" w:customStyle="1" w:styleId="a">
    <w:name w:val="Подподпункт"/>
    <w:basedOn w:val="a1"/>
    <w:pPr>
      <w:numPr>
        <w:numId w:val="20"/>
      </w:numPr>
      <w:spacing w:after="0" w:line="360" w:lineRule="auto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character" w:styleId="af4">
    <w:name w:val="annotation reference"/>
    <w:basedOn w:val="a2"/>
    <w:uiPriority w:val="99"/>
    <w:semiHidden/>
    <w:unhideWhenUsed/>
    <w:rPr>
      <w:sz w:val="16"/>
      <w:szCs w:val="16"/>
    </w:rPr>
  </w:style>
  <w:style w:type="character" w:customStyle="1" w:styleId="UnresolvedMention1">
    <w:name w:val="Unresolved Mention1"/>
    <w:basedOn w:val="a2"/>
    <w:uiPriority w:val="99"/>
    <w:semiHidden/>
    <w:unhideWhenUsed/>
    <w:rPr>
      <w:color w:val="808080"/>
      <w:shd w:val="clear" w:color="auto" w:fill="E6E6E6"/>
    </w:rPr>
  </w:style>
  <w:style w:type="paragraph" w:styleId="af5">
    <w:name w:val="Normal (Web)"/>
    <w:basedOn w:val="a1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1"/>
    <w:uiPriority w:val="99"/>
    <w:pPr>
      <w:suppressAutoHyphens/>
      <w:spacing w:after="120" w:line="240" w:lineRule="auto"/>
    </w:pPr>
    <w:rPr>
      <w:rFonts w:ascii="Book Antiqua" w:eastAsia="Times New Roman" w:hAnsi="Book Antiqua" w:cs="Book Antiqua"/>
      <w:sz w:val="16"/>
      <w:szCs w:val="16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customStyle="1" w:styleId="ac">
    <w:name w:val="Абзац списка Знак"/>
    <w:link w:val="ab"/>
    <w:uiPriority w:val="34"/>
    <w:rsid w:val="00132293"/>
  </w:style>
  <w:style w:type="paragraph" w:styleId="af6">
    <w:name w:val="Revision"/>
    <w:hidden/>
    <w:uiPriority w:val="99"/>
    <w:semiHidden/>
    <w:rsid w:val="00C33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zakupki.rosat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atom-mena.com/suppliers/procurement/ongoing-procure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700C-7D86-44A9-9B8E-2FA43C67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Гилева Наталья Викторовна</dc:creator>
  <cp:lastModifiedBy>A. Borodin</cp:lastModifiedBy>
  <cp:revision>57</cp:revision>
  <cp:lastPrinted>2019-12-09T07:24:00Z</cp:lastPrinted>
  <dcterms:created xsi:type="dcterms:W3CDTF">2019-12-09T15:01:00Z</dcterms:created>
  <dcterms:modified xsi:type="dcterms:W3CDTF">2022-04-05T10:07:00Z</dcterms:modified>
</cp:coreProperties>
</file>